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AF2A8" w14:textId="20553261" w:rsidR="00392405" w:rsidRDefault="00D22DE5" w:rsidP="00D22DE5">
      <w:pPr>
        <w:spacing w:line="480" w:lineRule="auto"/>
      </w:pPr>
      <w:r>
        <w:t>Il sottoscritto ________________________________________ in qualità di _____________</w:t>
      </w:r>
    </w:p>
    <w:p w14:paraId="422822A1" w14:textId="77777777" w:rsidR="00D22DE5" w:rsidRDefault="00D22DE5" w:rsidP="00D22DE5">
      <w:pPr>
        <w:spacing w:line="480" w:lineRule="auto"/>
      </w:pPr>
      <w:r>
        <w:t>__________________________________________________________________________</w:t>
      </w:r>
    </w:p>
    <w:p w14:paraId="0F00A481" w14:textId="2E906F0F" w:rsidR="00D22DE5" w:rsidRDefault="00D22DE5" w:rsidP="00D22DE5">
      <w:pPr>
        <w:spacing w:line="480" w:lineRule="auto"/>
      </w:pPr>
      <w:r>
        <w:t>del dichiarante _______________________________ (</w:t>
      </w:r>
      <w:r w:rsidRPr="00D22DE5">
        <w:rPr>
          <w:i/>
          <w:iCs/>
        </w:rPr>
        <w:t>indicare Partita IVA</w:t>
      </w:r>
      <w:r>
        <w:t xml:space="preserve">), dichiara che nel periodo da _______________________ a ____________________ ha effettuato le seguenti dichiarazioni per le quali è dovuto il contributo ex articolo 1, commi da </w:t>
      </w:r>
      <w:r w:rsidRPr="00D22DE5">
        <w:t>126 a 129</w:t>
      </w:r>
      <w:r>
        <w:t>, della Legge di bilancio 2026:</w:t>
      </w:r>
    </w:p>
    <w:p w14:paraId="7C324B7A" w14:textId="77777777" w:rsidR="00D22DE5" w:rsidRDefault="00D22DE5" w:rsidP="00D22DE5">
      <w:pPr>
        <w:spacing w:line="480" w:lineRule="auto"/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4796"/>
        <w:gridCol w:w="4794"/>
      </w:tblGrid>
      <w:tr w:rsidR="00D22DE5" w14:paraId="5ACE0734" w14:textId="77777777" w:rsidTr="00D22DE5">
        <w:tc>
          <w:tcPr>
            <w:tcW w:w="4889" w:type="dxa"/>
          </w:tcPr>
          <w:p w14:paraId="226297F9" w14:textId="3B8496F7" w:rsidR="00D22DE5" w:rsidRDefault="00D22DE5" w:rsidP="00D22DE5">
            <w:pPr>
              <w:spacing w:line="480" w:lineRule="auto"/>
              <w:jc w:val="center"/>
            </w:pPr>
            <w:r>
              <w:t>Tipo di dichiarazione</w:t>
            </w:r>
          </w:p>
        </w:tc>
        <w:tc>
          <w:tcPr>
            <w:tcW w:w="4889" w:type="dxa"/>
          </w:tcPr>
          <w:p w14:paraId="3B6CDFAF" w14:textId="2DB98D65" w:rsidR="00D22DE5" w:rsidRDefault="00D22DE5" w:rsidP="00D22DE5">
            <w:pPr>
              <w:spacing w:line="480" w:lineRule="auto"/>
              <w:jc w:val="center"/>
            </w:pPr>
            <w:r>
              <w:t>Numero dichiarazioni</w:t>
            </w:r>
          </w:p>
        </w:tc>
      </w:tr>
      <w:tr w:rsidR="00D22DE5" w14:paraId="302D9D54" w14:textId="77777777" w:rsidTr="00D22DE5">
        <w:tc>
          <w:tcPr>
            <w:tcW w:w="4889" w:type="dxa"/>
          </w:tcPr>
          <w:p w14:paraId="621AA571" w14:textId="02E7291E" w:rsidR="00D22DE5" w:rsidRDefault="00D22DE5" w:rsidP="00D22DE5">
            <w:pPr>
              <w:spacing w:line="480" w:lineRule="auto"/>
            </w:pPr>
            <w:r>
              <w:t>H1</w:t>
            </w:r>
          </w:p>
        </w:tc>
        <w:tc>
          <w:tcPr>
            <w:tcW w:w="4889" w:type="dxa"/>
          </w:tcPr>
          <w:p w14:paraId="3349C594" w14:textId="77777777" w:rsidR="00D22DE5" w:rsidRDefault="00D22DE5" w:rsidP="00D22DE5">
            <w:pPr>
              <w:spacing w:line="480" w:lineRule="auto"/>
            </w:pPr>
          </w:p>
        </w:tc>
      </w:tr>
      <w:tr w:rsidR="00D22DE5" w14:paraId="63DFDC10" w14:textId="77777777" w:rsidTr="00D22DE5">
        <w:tc>
          <w:tcPr>
            <w:tcW w:w="4889" w:type="dxa"/>
          </w:tcPr>
          <w:p w14:paraId="1FFE4964" w14:textId="0B2D49D2" w:rsidR="00D22DE5" w:rsidRDefault="00D22DE5" w:rsidP="00D22DE5">
            <w:pPr>
              <w:spacing w:line="480" w:lineRule="auto"/>
            </w:pPr>
            <w:r>
              <w:t>H7</w:t>
            </w:r>
          </w:p>
        </w:tc>
        <w:tc>
          <w:tcPr>
            <w:tcW w:w="4889" w:type="dxa"/>
          </w:tcPr>
          <w:p w14:paraId="795242F6" w14:textId="77777777" w:rsidR="00D22DE5" w:rsidRDefault="00D22DE5" w:rsidP="00D22DE5">
            <w:pPr>
              <w:spacing w:line="480" w:lineRule="auto"/>
            </w:pPr>
          </w:p>
        </w:tc>
      </w:tr>
      <w:tr w:rsidR="00D22DE5" w14:paraId="3960DDCE" w14:textId="77777777" w:rsidTr="00D22DE5">
        <w:tc>
          <w:tcPr>
            <w:tcW w:w="4889" w:type="dxa"/>
          </w:tcPr>
          <w:p w14:paraId="0B8AC0B9" w14:textId="5BFD7301" w:rsidR="00D22DE5" w:rsidRDefault="00D22DE5" w:rsidP="00D22DE5">
            <w:pPr>
              <w:spacing w:line="480" w:lineRule="auto"/>
            </w:pPr>
            <w:r>
              <w:t>TOTALE dichiarazioni</w:t>
            </w:r>
          </w:p>
        </w:tc>
        <w:tc>
          <w:tcPr>
            <w:tcW w:w="4889" w:type="dxa"/>
          </w:tcPr>
          <w:p w14:paraId="65103227" w14:textId="77777777" w:rsidR="00D22DE5" w:rsidRDefault="00D22DE5" w:rsidP="00D22DE5">
            <w:pPr>
              <w:spacing w:line="480" w:lineRule="auto"/>
            </w:pPr>
          </w:p>
        </w:tc>
      </w:tr>
      <w:tr w:rsidR="00D22DE5" w14:paraId="0756D16C" w14:textId="77777777" w:rsidTr="00D22DE5">
        <w:tc>
          <w:tcPr>
            <w:tcW w:w="4889" w:type="dxa"/>
          </w:tcPr>
          <w:p w14:paraId="2C193808" w14:textId="383AE3AA" w:rsidR="00D22DE5" w:rsidRDefault="00D22DE5" w:rsidP="00D22DE5">
            <w:pPr>
              <w:spacing w:line="480" w:lineRule="auto"/>
            </w:pPr>
            <w:r>
              <w:t>TOTALE contributi dovuti</w:t>
            </w:r>
          </w:p>
        </w:tc>
        <w:tc>
          <w:tcPr>
            <w:tcW w:w="4889" w:type="dxa"/>
          </w:tcPr>
          <w:p w14:paraId="5E874B0B" w14:textId="77777777" w:rsidR="00D22DE5" w:rsidRDefault="00D22DE5" w:rsidP="00D22DE5">
            <w:pPr>
              <w:spacing w:line="480" w:lineRule="auto"/>
            </w:pPr>
          </w:p>
        </w:tc>
      </w:tr>
    </w:tbl>
    <w:p w14:paraId="340151BE" w14:textId="77777777" w:rsidR="00D22DE5" w:rsidRDefault="00D22DE5" w:rsidP="00D22DE5">
      <w:pPr>
        <w:spacing w:line="480" w:lineRule="auto"/>
      </w:pPr>
    </w:p>
    <w:p w14:paraId="23E7B042" w14:textId="77777777" w:rsidR="00D22DE5" w:rsidRDefault="00D22DE5" w:rsidP="00D22DE5">
      <w:pPr>
        <w:spacing w:line="480" w:lineRule="auto"/>
      </w:pPr>
    </w:p>
    <w:p w14:paraId="5D2B6111" w14:textId="77777777" w:rsidR="00D22DE5" w:rsidRDefault="00D22DE5" w:rsidP="00D22DE5">
      <w:pPr>
        <w:spacing w:line="480" w:lineRule="auto"/>
      </w:pPr>
    </w:p>
    <w:p w14:paraId="47138F80" w14:textId="77777777" w:rsidR="00D22DE5" w:rsidRDefault="00D22DE5" w:rsidP="00D22DE5">
      <w:pPr>
        <w:spacing w:line="480" w:lineRule="auto"/>
      </w:pPr>
    </w:p>
    <w:p w14:paraId="29D7A7E1" w14:textId="3271D62F" w:rsidR="00D22DE5" w:rsidRDefault="00D22DE5" w:rsidP="00D22DE5">
      <w:pPr>
        <w:spacing w:line="480" w:lineRule="auto"/>
      </w:pPr>
      <w:r>
        <w:t>Data ______________________</w:t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D22D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E5"/>
    <w:rsid w:val="001F4037"/>
    <w:rsid w:val="002A7017"/>
    <w:rsid w:val="00324D7F"/>
    <w:rsid w:val="00392405"/>
    <w:rsid w:val="00CA3AC3"/>
    <w:rsid w:val="00D22DE5"/>
    <w:rsid w:val="00D3149E"/>
    <w:rsid w:val="00E3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CC6F"/>
  <w15:chartTrackingRefBased/>
  <w15:docId w15:val="{0D464F21-9A49-4366-BEF4-26511282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149E"/>
    <w:pPr>
      <w:spacing w:after="0" w:line="300" w:lineRule="exact"/>
      <w:jc w:val="both"/>
    </w:pPr>
    <w:rPr>
      <w:rFonts w:ascii="Garamond" w:hAnsi="Garamond" w:cs="Times New Roman"/>
      <w:kern w:val="0"/>
      <w:sz w:val="26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22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2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2D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2D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2D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2D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2D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2D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2D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2DE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2DE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2DE5"/>
    <w:rPr>
      <w:rFonts w:eastAsiaTheme="majorEastAsia" w:cstheme="majorBidi"/>
      <w:color w:val="0F4761" w:themeColor="accent1" w:themeShade="BF"/>
      <w:kern w:val="0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2DE5"/>
    <w:rPr>
      <w:rFonts w:eastAsiaTheme="majorEastAsia" w:cstheme="majorBidi"/>
      <w:i/>
      <w:iCs/>
      <w:color w:val="0F4761" w:themeColor="accent1" w:themeShade="BF"/>
      <w:kern w:val="0"/>
      <w:sz w:val="26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2DE5"/>
    <w:rPr>
      <w:rFonts w:eastAsiaTheme="majorEastAsia" w:cstheme="majorBidi"/>
      <w:color w:val="0F4761" w:themeColor="accent1" w:themeShade="BF"/>
      <w:kern w:val="0"/>
      <w:sz w:val="26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2DE5"/>
    <w:rPr>
      <w:rFonts w:eastAsiaTheme="majorEastAsia" w:cstheme="majorBidi"/>
      <w:i/>
      <w:iCs/>
      <w:color w:val="595959" w:themeColor="text1" w:themeTint="A6"/>
      <w:kern w:val="0"/>
      <w:sz w:val="26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2DE5"/>
    <w:rPr>
      <w:rFonts w:eastAsiaTheme="majorEastAsia" w:cstheme="majorBidi"/>
      <w:color w:val="595959" w:themeColor="text1" w:themeTint="A6"/>
      <w:kern w:val="0"/>
      <w:sz w:val="26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2DE5"/>
    <w:rPr>
      <w:rFonts w:eastAsiaTheme="majorEastAsia" w:cstheme="majorBidi"/>
      <w:i/>
      <w:iCs/>
      <w:color w:val="272727" w:themeColor="text1" w:themeTint="D8"/>
      <w:kern w:val="0"/>
      <w:sz w:val="26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2DE5"/>
    <w:rPr>
      <w:rFonts w:eastAsiaTheme="majorEastAsia" w:cstheme="majorBidi"/>
      <w:color w:val="272727" w:themeColor="text1" w:themeTint="D8"/>
      <w:kern w:val="0"/>
      <w:sz w:val="26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2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2DE5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2D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2DE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2D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2DE5"/>
    <w:rPr>
      <w:rFonts w:ascii="Garamond" w:hAnsi="Garamond" w:cs="Times New Roman"/>
      <w:i/>
      <w:iCs/>
      <w:color w:val="404040" w:themeColor="text1" w:themeTint="BF"/>
      <w:kern w:val="0"/>
      <w:sz w:val="26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22D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2D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2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2DE5"/>
    <w:rPr>
      <w:rFonts w:ascii="Garamond" w:hAnsi="Garamond" w:cs="Times New Roman"/>
      <w:i/>
      <w:iCs/>
      <w:color w:val="0F4761" w:themeColor="accent1" w:themeShade="BF"/>
      <w:kern w:val="0"/>
      <w:sz w:val="26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D22DE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22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Agenzia Dogane e Monopoli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OLIVIERO CLAUDIO</dc:creator>
  <cp:keywords/>
  <dc:description/>
  <cp:lastModifiedBy>Marco Maccarelli</cp:lastModifiedBy>
  <cp:revision>2</cp:revision>
  <dcterms:created xsi:type="dcterms:W3CDTF">2026-01-08T21:04:00Z</dcterms:created>
  <dcterms:modified xsi:type="dcterms:W3CDTF">2026-01-08T21:04:00Z</dcterms:modified>
</cp:coreProperties>
</file>